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87" w:rsidRDefault="00940A25" w:rsidP="00940A25">
      <w:pPr>
        <w:bidi w:val="0"/>
        <w:spacing w:after="0" w:line="240" w:lineRule="auto"/>
        <w:ind w:right="-741"/>
        <w:rPr>
          <w:rFonts w:cs="TimesNewRomanPS-BoldMT"/>
          <w:b/>
          <w:bCs/>
          <w:shadow/>
          <w:sz w:val="28"/>
          <w:szCs w:val="32"/>
        </w:rPr>
      </w:pPr>
      <w:r>
        <w:rPr>
          <w:rFonts w:cs="TimesNewRomanPS-BoldMT"/>
          <w:b/>
          <w:bCs/>
          <w:shadow/>
          <w:sz w:val="28"/>
          <w:szCs w:val="32"/>
        </w:rPr>
        <w:t xml:space="preserve">Philadelphia University </w:t>
      </w:r>
      <w:r w:rsidR="00A56420">
        <w:rPr>
          <w:rFonts w:cs="TimesNewRomanPS-BoldMT"/>
          <w:b/>
          <w:bCs/>
          <w:shadow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.3pt;margin-top:-7.5pt;width:63.95pt;height:46.05pt;z-index:251659264;mso-position-horizontal-relative:char;mso-position-vertical-relative:text" o:preferrelative="t" filled="f" fillcolor="#efffef" stroked="f">
            <v:textbox>
              <w:txbxContent>
                <w:p w:rsidR="000A0887" w:rsidRDefault="00800465">
                  <w:pPr>
                    <w:jc w:val="right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655320" cy="51752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517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56420">
        <w:rPr>
          <w:rFonts w:cs="TimesNewRomanPS-BoldMT"/>
          <w:b/>
          <w:bCs/>
          <w:shadow/>
          <w:sz w:val="28"/>
          <w:szCs w:val="32"/>
        </w:rPr>
        <w:pict>
          <v:shape id="Text Box 3" o:spid="_x0000_s1028" type="#_x0000_t202" style="position:absolute;margin-left:118.65pt;margin-top:-8.95pt;width:242.15pt;height:68.95pt;z-index:251658240;mso-position-horizontal-relative:char;mso-position-vertical-relative:text" o:preferrelative="t" filled="f" fillcolor="#eafef5" stroked="f">
            <v:textbox>
              <w:txbxContent>
                <w:p w:rsidR="000A0887" w:rsidRDefault="00940A25" w:rsidP="00D5448A">
                  <w:pPr>
                    <w:jc w:val="right"/>
                    <w:rPr>
                      <w:rFonts w:cs="TimesNewRomanPS-BoldMT"/>
                      <w:b/>
                      <w:bCs/>
                      <w:shadow/>
                      <w:sz w:val="28"/>
                      <w:szCs w:val="32"/>
                    </w:rPr>
                  </w:pPr>
                  <w:r>
                    <w:rPr>
                      <w:rFonts w:cs="TimesNewRomanPS-BoldMT"/>
                      <w:b/>
                      <w:bCs/>
                      <w:shadow/>
                      <w:sz w:val="28"/>
                      <w:szCs w:val="32"/>
                    </w:rPr>
                    <w:t xml:space="preserve">Faculty of Information Technology </w:t>
                  </w:r>
                  <w:r>
                    <w:rPr>
                      <w:rFonts w:ascii="TimesNewRomanPSMT" w:hAnsi="TimesNewRomanPSMT" w:cs="TimesNewRomanPSMT"/>
                      <w:b/>
                      <w:bCs/>
                      <w:shadow/>
                    </w:rPr>
                    <w:t>Department of Software Engineering</w:t>
                  </w:r>
                </w:p>
                <w:p w:rsidR="000A0887" w:rsidRDefault="00747A39" w:rsidP="00D5448A">
                  <w:pPr>
                    <w:jc w:val="right"/>
                    <w:rPr>
                      <w:rFonts w:ascii="Comic Sans MS" w:hAnsi="Comic Sans MS"/>
                      <w:shadow/>
                      <w:sz w:val="28"/>
                    </w:rPr>
                  </w:pPr>
                  <w:r>
                    <w:rPr>
                      <w:rFonts w:ascii="Comic Sans MS" w:hAnsi="Comic Sans MS" w:cs="TimesNewRomanPS-BoldMT"/>
                      <w:b/>
                      <w:bCs/>
                      <w:sz w:val="28"/>
                      <w:szCs w:val="32"/>
                    </w:rPr>
                    <w:t>Marking Schema</w:t>
                  </w:r>
                </w:p>
              </w:txbxContent>
            </v:textbox>
            <w10:wrap type="square"/>
          </v:shape>
        </w:pict>
      </w:r>
    </w:p>
    <w:p w:rsidR="000A0887" w:rsidRDefault="00940A25" w:rsidP="00940A25">
      <w:pPr>
        <w:bidi w:val="0"/>
        <w:spacing w:after="0" w:line="240" w:lineRule="auto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>Lecturer</w:t>
      </w:r>
      <w:r>
        <w:rPr>
          <w:rFonts w:cs="TimesNewRomanPS-BoldMT"/>
          <w:b/>
          <w:bCs/>
          <w:sz w:val="22"/>
          <w:szCs w:val="32"/>
        </w:rPr>
        <w:tab/>
        <w:t xml:space="preserve">        : </w:t>
      </w:r>
      <w:r>
        <w:rPr>
          <w:rFonts w:cs="TimesNewRomanPS-BoldMT"/>
          <w:sz w:val="22"/>
          <w:szCs w:val="32"/>
        </w:rPr>
        <w:t xml:space="preserve">Dr. M. </w:t>
      </w:r>
      <w:proofErr w:type="spellStart"/>
      <w:r>
        <w:rPr>
          <w:rFonts w:cs="TimesNewRomanPS-BoldMT"/>
          <w:sz w:val="22"/>
          <w:szCs w:val="32"/>
        </w:rPr>
        <w:t>Maouche</w:t>
      </w:r>
      <w:proofErr w:type="spellEnd"/>
      <w:r>
        <w:rPr>
          <w:rFonts w:cs="TimesNewRomanPS-BoldMT"/>
          <w:sz w:val="22"/>
          <w:szCs w:val="32"/>
        </w:rPr>
        <w:t xml:space="preserve">    </w:t>
      </w:r>
    </w:p>
    <w:p w:rsidR="000A0887" w:rsidRDefault="00940A25" w:rsidP="00940A25">
      <w:pPr>
        <w:bidi w:val="0"/>
        <w:spacing w:after="0" w:line="240" w:lineRule="auto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>Coordinator</w:t>
      </w:r>
      <w:r>
        <w:rPr>
          <w:rFonts w:cs="TimesNewRomanPS-BoldMT"/>
          <w:b/>
          <w:bCs/>
          <w:sz w:val="22"/>
          <w:szCs w:val="32"/>
        </w:rPr>
        <w:tab/>
        <w:t xml:space="preserve">        : </w:t>
      </w:r>
      <w:r>
        <w:rPr>
          <w:rFonts w:cs="TimesNewRomanPS-BoldMT"/>
          <w:sz w:val="22"/>
          <w:szCs w:val="32"/>
        </w:rPr>
        <w:t xml:space="preserve">Dr  M. </w:t>
      </w:r>
      <w:proofErr w:type="spellStart"/>
      <w:r>
        <w:rPr>
          <w:rFonts w:cs="TimesNewRomanPS-BoldMT"/>
          <w:sz w:val="22"/>
          <w:szCs w:val="32"/>
        </w:rPr>
        <w:t>Maouche</w:t>
      </w:r>
      <w:proofErr w:type="spellEnd"/>
      <w:r>
        <w:rPr>
          <w:rFonts w:cs="TimesNewRomanPS-BoldMT"/>
          <w:sz w:val="22"/>
          <w:szCs w:val="32"/>
        </w:rPr>
        <w:t xml:space="preserve"> </w:t>
      </w:r>
    </w:p>
    <w:p w:rsidR="000A0887" w:rsidRDefault="00940A25" w:rsidP="00940A25">
      <w:pPr>
        <w:bidi w:val="0"/>
        <w:spacing w:after="0" w:line="240" w:lineRule="auto"/>
        <w:ind w:left="-709" w:right="-1024"/>
        <w:rPr>
          <w:rFonts w:ascii="TimesNewRomanPSMT" w:cs="TimesNewRomanPSMT"/>
          <w:b/>
          <w:bCs/>
          <w:sz w:val="22"/>
        </w:rPr>
      </w:pPr>
      <w:r>
        <w:rPr>
          <w:rFonts w:cs="TimesNewRomanPS-BoldMT"/>
          <w:b/>
          <w:bCs/>
          <w:sz w:val="22"/>
          <w:szCs w:val="32"/>
        </w:rPr>
        <w:t xml:space="preserve">            Internal Examiner   :</w:t>
      </w:r>
      <w:r>
        <w:rPr>
          <w:rFonts w:cs="TimesNewRomanPS-BoldMT"/>
          <w:b/>
          <w:bCs/>
          <w:szCs w:val="32"/>
        </w:rPr>
        <w:t xml:space="preserve"> </w:t>
      </w:r>
      <w:r>
        <w:rPr>
          <w:rFonts w:cs="TimesNewRomanPS-BoldMT"/>
          <w:sz w:val="22"/>
          <w:szCs w:val="22"/>
        </w:rPr>
        <w:t xml:space="preserve">Dr.  A. </w:t>
      </w:r>
      <w:proofErr w:type="spellStart"/>
      <w:r>
        <w:rPr>
          <w:rFonts w:cs="TimesNewRomanPS-BoldMT"/>
          <w:sz w:val="22"/>
          <w:szCs w:val="22"/>
        </w:rPr>
        <w:t>Moayad</w:t>
      </w:r>
      <w:proofErr w:type="spellEnd"/>
    </w:p>
    <w:p w:rsidR="000A0887" w:rsidRDefault="000A0887" w:rsidP="00940A25">
      <w:pPr>
        <w:bidi w:val="0"/>
        <w:spacing w:after="0" w:line="240" w:lineRule="auto"/>
        <w:ind w:right="-1310"/>
        <w:rPr>
          <w:rFonts w:cs="Times New Roman"/>
          <w:b/>
          <w:bCs/>
          <w:szCs w:val="24"/>
        </w:rPr>
      </w:pPr>
    </w:p>
    <w:p w:rsidR="000A0887" w:rsidRDefault="00940A25" w:rsidP="00940A25">
      <w:pPr>
        <w:bidi w:val="0"/>
        <w:spacing w:after="0" w:line="240" w:lineRule="auto"/>
        <w:ind w:right="-131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Course Name</w:t>
      </w:r>
      <w:r>
        <w:rPr>
          <w:rFonts w:cs="Times New Roman"/>
          <w:szCs w:val="24"/>
        </w:rPr>
        <w:t xml:space="preserve">: Software Modeling (721222)       </w:t>
      </w:r>
      <w:r w:rsidR="00D5448A">
        <w:rPr>
          <w:rFonts w:cs="Times New Roman"/>
          <w:szCs w:val="24"/>
        </w:rPr>
        <w:tab/>
      </w:r>
      <w:r w:rsidR="00D5448A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                      </w:t>
      </w:r>
      <w:r>
        <w:rPr>
          <w:rFonts w:cs="Times New Roman"/>
          <w:b/>
          <w:bCs/>
          <w:szCs w:val="24"/>
        </w:rPr>
        <w:t xml:space="preserve">Sections:  2                                                     </w:t>
      </w:r>
    </w:p>
    <w:p w:rsidR="000A0887" w:rsidRDefault="00940A25" w:rsidP="00940A25">
      <w:pPr>
        <w:bidi w:val="0"/>
        <w:spacing w:after="0" w:line="240" w:lineRule="auto"/>
        <w:ind w:right="-131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     Final Exam </w:t>
      </w:r>
    </w:p>
    <w:p w:rsidR="000A0887" w:rsidRDefault="00940A25" w:rsidP="00940A25">
      <w:pPr>
        <w:bidi w:val="0"/>
        <w:spacing w:after="0" w:line="240" w:lineRule="auto"/>
        <w:ind w:right="-131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First  Semester      Academic Year:</w:t>
      </w:r>
      <w:r>
        <w:rPr>
          <w:rFonts w:cs="Times New Roman"/>
          <w:szCs w:val="24"/>
        </w:rPr>
        <w:t xml:space="preserve"> 2014/15     </w:t>
      </w:r>
      <w:r>
        <w:rPr>
          <w:rFonts w:cs="Times New Roman"/>
          <w:b/>
          <w:bCs/>
          <w:szCs w:val="24"/>
        </w:rPr>
        <w:t>Date</w:t>
      </w:r>
      <w:r>
        <w:rPr>
          <w:rFonts w:cs="Times New Roman"/>
          <w:szCs w:val="24"/>
        </w:rPr>
        <w:t>: February, 4</w:t>
      </w:r>
      <w:r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, 2015</w:t>
      </w:r>
      <w:r>
        <w:rPr>
          <w:rFonts w:cs="Times New Roman"/>
          <w:b/>
          <w:bCs/>
          <w:szCs w:val="24"/>
        </w:rPr>
        <w:t xml:space="preserve">    Time:</w:t>
      </w:r>
      <w:r>
        <w:rPr>
          <w:rFonts w:cs="Times New Roman"/>
          <w:szCs w:val="24"/>
        </w:rPr>
        <w:t xml:space="preserve"> 120 minutes </w:t>
      </w:r>
    </w:p>
    <w:p w:rsidR="000A0887" w:rsidRDefault="00A56420" w:rsidP="00747A39">
      <w:pPr>
        <w:bidi w:val="0"/>
        <w:spacing w:after="0" w:line="240" w:lineRule="auto"/>
        <w:rPr>
          <w:b/>
          <w:bCs/>
          <w:szCs w:val="24"/>
        </w:rPr>
      </w:pPr>
      <w:r w:rsidRPr="00A56420">
        <w:pict>
          <v:line id="Line 4" o:spid="_x0000_s1029" style="position:absolute;flip:y;z-index:251660288;mso-position-horizontal-relative:page" from="88.15pt,3.05pt" to="645.8pt,3.1pt" o:preferrelative="t">
            <v:stroke dashstyle="1 1" miterlimit="2"/>
            <w10:wrap anchorx="page"/>
          </v:line>
        </w:pict>
      </w:r>
      <w:r w:rsidR="00747A39">
        <w:rPr>
          <w:rFonts w:ascii="TimesNewRomanPS-BoldMT" w:cs="TimesNewRomanPS-BoldMT"/>
          <w:b/>
          <w:bCs/>
          <w:sz w:val="22"/>
          <w:szCs w:val="24"/>
        </w:rPr>
        <w:t xml:space="preserve"> </w:t>
      </w:r>
      <w:r w:rsidR="00940A25">
        <w:rPr>
          <w:i/>
          <w:iCs/>
          <w:sz w:val="22"/>
          <w:szCs w:val="22"/>
        </w:rPr>
        <w:t xml:space="preserve">. </w:t>
      </w:r>
    </w:p>
    <w:p w:rsidR="000A0887" w:rsidRDefault="00940A25" w:rsidP="00422A49">
      <w:p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Cs/>
        </w:rPr>
      </w:pPr>
      <w:r>
        <w:rPr>
          <w:b/>
          <w:bCs/>
          <w:szCs w:val="24"/>
        </w:rPr>
        <w:t>Question1: (14 marks)</w:t>
      </w:r>
    </w:p>
    <w:p w:rsidR="000A0887" w:rsidRDefault="00747A39" w:rsidP="00D5448A">
      <w:pPr>
        <w:pStyle w:val="ListParagraph1"/>
        <w:numPr>
          <w:ilvl w:val="3"/>
          <w:numId w:val="1"/>
        </w:num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Cs/>
        </w:rPr>
      </w:pPr>
      <w:r w:rsidRPr="00726C58">
        <w:t>Signal, Change and Time events.</w:t>
      </w:r>
      <w:r>
        <w:rPr>
          <w:bCs/>
        </w:rPr>
        <w:t xml:space="preserve">            (1x3</w:t>
      </w:r>
      <w:r w:rsidR="00940A25">
        <w:rPr>
          <w:bCs/>
        </w:rPr>
        <w:t>).</w:t>
      </w:r>
    </w:p>
    <w:p w:rsidR="000A0887" w:rsidRDefault="00940A25" w:rsidP="00D5448A">
      <w:pPr>
        <w:pStyle w:val="ListParagraph1"/>
        <w:numPr>
          <w:ilvl w:val="3"/>
          <w:numId w:val="1"/>
        </w:num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Cs/>
        </w:rPr>
      </w:pPr>
      <w:r>
        <w:rPr>
          <w:bCs/>
        </w:rPr>
        <w:t xml:space="preserve"> </w:t>
      </w:r>
      <w:r w:rsidR="00747A39">
        <w:rPr>
          <w:bCs/>
        </w:rPr>
        <w:t>Both specify operations but actions have no duration (2) while activities have duration (2).</w:t>
      </w:r>
    </w:p>
    <w:p w:rsidR="000A0887" w:rsidRDefault="00726C58" w:rsidP="00800465">
      <w:pPr>
        <w:pStyle w:val="ListParagraph1"/>
        <w:numPr>
          <w:ilvl w:val="3"/>
          <w:numId w:val="1"/>
        </w:num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Cs/>
        </w:rPr>
      </w:pPr>
      <w:r>
        <w:t>Structure</w:t>
      </w:r>
      <w:r w:rsidR="00800465" w:rsidRPr="00800465">
        <w:t xml:space="preserve">, </w:t>
      </w:r>
      <w:r>
        <w:t>behavior</w:t>
      </w:r>
      <w:r w:rsidR="00800465" w:rsidRPr="00800465">
        <w:t>, interaction modeling views (1x3)</w:t>
      </w:r>
      <w:r w:rsidR="00940A25" w:rsidRPr="00800465">
        <w:t>.</w:t>
      </w:r>
      <w:r w:rsidR="00940A25">
        <w:rPr>
          <w:bCs/>
        </w:rPr>
        <w:t xml:space="preserve">                                         </w:t>
      </w:r>
      <w:r w:rsidR="00800465">
        <w:rPr>
          <w:bCs/>
        </w:rPr>
        <w:t xml:space="preserve"> </w:t>
      </w:r>
    </w:p>
    <w:p w:rsidR="000A0887" w:rsidRDefault="00940A25" w:rsidP="00800465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-51"/>
        <w:jc w:val="lowKashida"/>
        <w:rPr>
          <w:bCs/>
        </w:rPr>
      </w:pPr>
      <w:r>
        <w:rPr>
          <w:bCs/>
        </w:rPr>
        <w:t xml:space="preserve">   4. </w:t>
      </w:r>
      <w:r w:rsidR="00800465">
        <w:rPr>
          <w:bCs/>
        </w:rPr>
        <w:t xml:space="preserve"> State diagrams are used</w:t>
      </w:r>
      <w:r w:rsidR="007F6FFF">
        <w:rPr>
          <w:bCs/>
        </w:rPr>
        <w:t xml:space="preserve"> to </w:t>
      </w:r>
      <w:r w:rsidR="00800465">
        <w:rPr>
          <w:bCs/>
        </w:rPr>
        <w:t xml:space="preserve">describe object behaviors (life cycle) (2) </w:t>
      </w:r>
    </w:p>
    <w:p w:rsidR="000A0887" w:rsidRPr="00800465" w:rsidRDefault="00940A25" w:rsidP="00D5448A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-51"/>
        <w:jc w:val="lowKashida"/>
      </w:pPr>
      <w:r>
        <w:rPr>
          <w:bCs/>
        </w:rPr>
        <w:t xml:space="preserve">   5. </w:t>
      </w:r>
      <w:r w:rsidR="00800465" w:rsidRPr="00800465">
        <w:t>Diagram based style (1), narrative based style (1</w:t>
      </w:r>
      <w:r w:rsidRPr="00800465">
        <w:t>).</w:t>
      </w:r>
    </w:p>
    <w:p w:rsidR="000A0887" w:rsidRDefault="00726C58" w:rsidP="00D5448A">
      <w:p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i/>
          <w:iCs/>
          <w:sz w:val="22"/>
          <w:szCs w:val="22"/>
        </w:rPr>
      </w:pPr>
      <w:r>
        <w:rPr>
          <w:sz w:val="28"/>
        </w:rPr>
        <w:t xml:space="preserve"> </w:t>
      </w:r>
    </w:p>
    <w:p w:rsidR="000A0887" w:rsidRPr="005808B8" w:rsidRDefault="00940A25" w:rsidP="005808B8">
      <w:p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/>
          <w:bCs/>
          <w:szCs w:val="24"/>
        </w:rPr>
      </w:pPr>
      <w:r>
        <w:rPr>
          <w:b/>
          <w:bCs/>
          <w:szCs w:val="24"/>
        </w:rPr>
        <w:t>Question2: (16 marks)</w:t>
      </w:r>
      <w:r>
        <w:rPr>
          <w:szCs w:val="24"/>
        </w:rPr>
        <w:t xml:space="preserve">  </w:t>
      </w:r>
    </w:p>
    <w:p w:rsidR="000A0887" w:rsidRDefault="00940A25" w:rsidP="00422A49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-51"/>
        <w:jc w:val="lowKashida"/>
        <w:rPr>
          <w:szCs w:val="24"/>
        </w:rPr>
      </w:pPr>
      <w:r>
        <w:rPr>
          <w:b/>
          <w:szCs w:val="24"/>
        </w:rPr>
        <w:t>A- Use Case Modeling</w:t>
      </w:r>
      <w:r w:rsidR="00D5448A">
        <w:rPr>
          <w:szCs w:val="24"/>
        </w:rPr>
        <w:t xml:space="preserve">: (11 </w:t>
      </w:r>
      <w:r>
        <w:rPr>
          <w:szCs w:val="24"/>
        </w:rPr>
        <w:t>marks)</w:t>
      </w:r>
    </w:p>
    <w:p w:rsidR="000A0887" w:rsidRDefault="005808B8" w:rsidP="00422A49">
      <w:pPr>
        <w:pStyle w:val="ListParagraph1"/>
        <w:numPr>
          <w:ilvl w:val="6"/>
          <w:numId w:val="1"/>
        </w:num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szCs w:val="24"/>
        </w:rPr>
      </w:pPr>
      <w:r>
        <w:rPr>
          <w:szCs w:val="24"/>
        </w:rPr>
        <w:t>Customer, Member, Shop S</w:t>
      </w:r>
      <w:r w:rsidR="00726C58">
        <w:rPr>
          <w:szCs w:val="24"/>
        </w:rPr>
        <w:t>taff   (2</w:t>
      </w:r>
      <w:r w:rsidR="00940A25">
        <w:rPr>
          <w:szCs w:val="24"/>
        </w:rPr>
        <w:t>)</w:t>
      </w:r>
    </w:p>
    <w:p w:rsidR="007E1996" w:rsidRDefault="007E1996" w:rsidP="007E1996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right="720"/>
        <w:jc w:val="lowKashida"/>
        <w:rPr>
          <w:szCs w:val="24"/>
        </w:rPr>
      </w:pPr>
    </w:p>
    <w:p w:rsidR="000A0887" w:rsidRDefault="005808B8" w:rsidP="00D5448A">
      <w:pPr>
        <w:pStyle w:val="ListParagraph1"/>
        <w:numPr>
          <w:ilvl w:val="6"/>
          <w:numId w:val="1"/>
        </w:num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szCs w:val="24"/>
        </w:rPr>
      </w:pPr>
      <w:r>
        <w:rPr>
          <w:szCs w:val="24"/>
        </w:rPr>
        <w:t xml:space="preserve"> </w:t>
      </w:r>
      <w:r w:rsidR="00940A25">
        <w:rPr>
          <w:szCs w:val="24"/>
        </w:rPr>
        <w:t xml:space="preserve">       (2 marks)</w:t>
      </w:r>
    </w:p>
    <w:p w:rsidR="007E1996" w:rsidRDefault="007E1996" w:rsidP="007E1996">
      <w:pPr>
        <w:pStyle w:val="ListParagraph"/>
        <w:rPr>
          <w:szCs w:val="24"/>
        </w:rPr>
      </w:pPr>
    </w:p>
    <w:p w:rsidR="007E1996" w:rsidRDefault="007E1996" w:rsidP="007E1996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right="720"/>
        <w:jc w:val="lowKashida"/>
        <w:rPr>
          <w:szCs w:val="24"/>
        </w:rPr>
      </w:pPr>
    </w:p>
    <w:p w:rsidR="007E1996" w:rsidRDefault="007E1996" w:rsidP="007E1996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right="720"/>
        <w:jc w:val="lowKashida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270391" cy="2113471"/>
            <wp:effectExtent l="19050" t="0" r="645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1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C4" w:rsidRDefault="005A44A9" w:rsidP="00726C58">
      <w:pPr>
        <w:pStyle w:val="ListParagraph1"/>
        <w:numPr>
          <w:ilvl w:val="6"/>
          <w:numId w:val="1"/>
        </w:numPr>
        <w:tabs>
          <w:tab w:val="right" w:pos="426"/>
          <w:tab w:val="right" w:pos="13041"/>
        </w:tabs>
        <w:bidi w:val="0"/>
        <w:spacing w:after="0" w:line="240" w:lineRule="auto"/>
        <w:ind w:right="-51"/>
        <w:jc w:val="both"/>
        <w:rPr>
          <w:szCs w:val="24"/>
        </w:rPr>
      </w:pPr>
      <w:r>
        <w:rPr>
          <w:szCs w:val="24"/>
        </w:rPr>
        <w:t>R</w:t>
      </w:r>
      <w:r w:rsidR="00940A25" w:rsidRPr="00726C58">
        <w:rPr>
          <w:szCs w:val="24"/>
        </w:rPr>
        <w:t>ent Video</w:t>
      </w:r>
      <w:r w:rsidR="00726C58" w:rsidRPr="00726C58">
        <w:rPr>
          <w:szCs w:val="24"/>
        </w:rPr>
        <w:t xml:space="preserve"> Use case may be r</w:t>
      </w:r>
      <w:r w:rsidR="00726C58">
        <w:rPr>
          <w:szCs w:val="24"/>
        </w:rPr>
        <w:t xml:space="preserve">efined into: </w:t>
      </w:r>
    </w:p>
    <w:p w:rsidR="001273C4" w:rsidRDefault="001273C4" w:rsidP="001273C4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right="720"/>
        <w:jc w:val="both"/>
        <w:rPr>
          <w:szCs w:val="24"/>
        </w:rPr>
      </w:pPr>
      <w:r>
        <w:rPr>
          <w:szCs w:val="24"/>
        </w:rPr>
        <w:t xml:space="preserve">- </w:t>
      </w:r>
      <w:r w:rsidRPr="001273C4">
        <w:rPr>
          <w:b/>
          <w:bCs/>
          <w:szCs w:val="24"/>
        </w:rPr>
        <w:t>First level refinement</w:t>
      </w:r>
      <w:r>
        <w:rPr>
          <w:szCs w:val="24"/>
        </w:rPr>
        <w:t>:  return rented video; lend a video (1)</w:t>
      </w:r>
    </w:p>
    <w:p w:rsidR="001273C4" w:rsidRPr="00726C58" w:rsidRDefault="001273C4" w:rsidP="001273C4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right="720"/>
        <w:jc w:val="both"/>
        <w:rPr>
          <w:szCs w:val="24"/>
        </w:rPr>
      </w:pPr>
      <w:r>
        <w:rPr>
          <w:b/>
          <w:bCs/>
          <w:szCs w:val="24"/>
        </w:rPr>
        <w:t xml:space="preserve">- </w:t>
      </w:r>
      <w:r w:rsidRPr="001273C4">
        <w:rPr>
          <w:b/>
          <w:bCs/>
          <w:szCs w:val="24"/>
        </w:rPr>
        <w:t>Second level refinement</w:t>
      </w:r>
      <w:r>
        <w:rPr>
          <w:szCs w:val="24"/>
        </w:rPr>
        <w:t>: Select Video, Look up customer/member information, P</w:t>
      </w:r>
      <w:r w:rsidRPr="00726C58">
        <w:rPr>
          <w:szCs w:val="24"/>
        </w:rPr>
        <w:t>roduce notices</w:t>
      </w:r>
      <w:r>
        <w:rPr>
          <w:szCs w:val="24"/>
        </w:rPr>
        <w:t xml:space="preserve"> for customers with overdue videos (1)</w:t>
      </w:r>
    </w:p>
    <w:p w:rsidR="001273C4" w:rsidRDefault="001273C4" w:rsidP="001273C4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left="360" w:right="720"/>
        <w:jc w:val="both"/>
        <w:rPr>
          <w:szCs w:val="24"/>
        </w:rPr>
      </w:pPr>
    </w:p>
    <w:p w:rsidR="001273C4" w:rsidRDefault="001273C4" w:rsidP="001273C4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left="360" w:right="720"/>
        <w:jc w:val="both"/>
        <w:rPr>
          <w:szCs w:val="24"/>
        </w:rPr>
      </w:pPr>
    </w:p>
    <w:p w:rsidR="000A0887" w:rsidRPr="001273C4" w:rsidRDefault="00940A25" w:rsidP="001273C4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szCs w:val="24"/>
        </w:rPr>
      </w:pPr>
      <w:r w:rsidRPr="001273C4">
        <w:rPr>
          <w:szCs w:val="24"/>
        </w:rPr>
        <w:t xml:space="preserve">                                                                                                                </w:t>
      </w:r>
      <w:r w:rsidR="00726C58" w:rsidRPr="001273C4">
        <w:rPr>
          <w:szCs w:val="24"/>
        </w:rPr>
        <w:t xml:space="preserve"> </w:t>
      </w:r>
    </w:p>
    <w:p w:rsidR="00095863" w:rsidRDefault="001273C4" w:rsidP="001273C4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91"/>
        <w:jc w:val="lowKashida"/>
        <w:rPr>
          <w:szCs w:val="24"/>
        </w:rPr>
      </w:pPr>
      <w:r>
        <w:rPr>
          <w:szCs w:val="24"/>
        </w:rPr>
        <w:t xml:space="preserve">  </w:t>
      </w:r>
      <w:r w:rsidR="005808B8" w:rsidRPr="001273C4">
        <w:rPr>
          <w:szCs w:val="24"/>
        </w:rPr>
        <w:t>4</w:t>
      </w:r>
      <w:r w:rsidR="005808B8">
        <w:rPr>
          <w:szCs w:val="24"/>
        </w:rPr>
        <w:t>.</w:t>
      </w:r>
      <w:r w:rsidR="000A0D3D" w:rsidRPr="00095863">
        <w:rPr>
          <w:b/>
          <w:bCs/>
          <w:szCs w:val="24"/>
        </w:rPr>
        <w:t>Rent Video Use case</w:t>
      </w:r>
      <w:r w:rsidR="000A0D3D">
        <w:rPr>
          <w:szCs w:val="24"/>
        </w:rPr>
        <w:t xml:space="preserve"> </w:t>
      </w:r>
      <w:r w:rsidR="000A0D3D" w:rsidRPr="000A0D3D">
        <w:rPr>
          <w:b/>
          <w:bCs/>
          <w:szCs w:val="24"/>
        </w:rPr>
        <w:t xml:space="preserve">includes </w:t>
      </w:r>
      <w:r w:rsidR="007F6FFF">
        <w:rPr>
          <w:szCs w:val="24"/>
        </w:rPr>
        <w:t xml:space="preserve"> </w:t>
      </w:r>
      <w:r w:rsidR="000A0D3D">
        <w:rPr>
          <w:szCs w:val="24"/>
        </w:rPr>
        <w:t xml:space="preserve"> </w:t>
      </w:r>
      <w:r>
        <w:rPr>
          <w:szCs w:val="24"/>
        </w:rPr>
        <w:t>‘Lend a video’ and  ‘Return rented  video’</w:t>
      </w:r>
      <w:r w:rsidR="00095863">
        <w:rPr>
          <w:szCs w:val="24"/>
        </w:rPr>
        <w:t xml:space="preserve"> (1)</w:t>
      </w:r>
      <w:r>
        <w:rPr>
          <w:szCs w:val="24"/>
        </w:rPr>
        <w:t xml:space="preserve">; </w:t>
      </w:r>
      <w:r w:rsidR="000A0D3D">
        <w:rPr>
          <w:szCs w:val="24"/>
        </w:rPr>
        <w:t xml:space="preserve"> </w:t>
      </w:r>
    </w:p>
    <w:p w:rsidR="00095863" w:rsidRDefault="00095863" w:rsidP="00095863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91"/>
        <w:jc w:val="lowKashida"/>
        <w:rPr>
          <w:szCs w:val="24"/>
        </w:rPr>
      </w:pPr>
      <w:r>
        <w:rPr>
          <w:szCs w:val="24"/>
        </w:rPr>
        <w:t xml:space="preserve">    These two </w:t>
      </w:r>
      <w:r w:rsidRPr="007D0654">
        <w:rPr>
          <w:b/>
          <w:bCs/>
          <w:szCs w:val="24"/>
        </w:rPr>
        <w:t>last include</w:t>
      </w:r>
      <w:r w:rsidR="001273C4">
        <w:rPr>
          <w:szCs w:val="24"/>
        </w:rPr>
        <w:t xml:space="preserve"> </w:t>
      </w:r>
      <w:r>
        <w:rPr>
          <w:szCs w:val="24"/>
        </w:rPr>
        <w:t>‘Select Video’, ‘Look up customer/member information’</w:t>
      </w:r>
    </w:p>
    <w:p w:rsidR="00095863" w:rsidRDefault="00095863" w:rsidP="00095863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91"/>
        <w:jc w:val="lowKashida"/>
        <w:rPr>
          <w:szCs w:val="24"/>
        </w:rPr>
      </w:pPr>
      <w:r>
        <w:rPr>
          <w:szCs w:val="24"/>
        </w:rPr>
        <w:t xml:space="preserve">  </w:t>
      </w:r>
      <w:r w:rsidR="000A0D3D">
        <w:rPr>
          <w:szCs w:val="24"/>
        </w:rPr>
        <w:t xml:space="preserve"> </w:t>
      </w:r>
      <w:r>
        <w:rPr>
          <w:szCs w:val="24"/>
        </w:rPr>
        <w:t>(0.5)</w:t>
      </w:r>
      <w:r w:rsidR="001273C4">
        <w:rPr>
          <w:szCs w:val="24"/>
        </w:rPr>
        <w:t xml:space="preserve">  </w:t>
      </w:r>
      <w:r>
        <w:rPr>
          <w:szCs w:val="24"/>
        </w:rPr>
        <w:t xml:space="preserve">and  </w:t>
      </w:r>
      <w:r w:rsidR="000A0D3D">
        <w:rPr>
          <w:szCs w:val="24"/>
        </w:rPr>
        <w:t xml:space="preserve"> </w:t>
      </w:r>
      <w:r>
        <w:rPr>
          <w:szCs w:val="24"/>
        </w:rPr>
        <w:t>‘</w:t>
      </w:r>
      <w:r w:rsidR="000A0D3D">
        <w:rPr>
          <w:szCs w:val="24"/>
        </w:rPr>
        <w:t>P</w:t>
      </w:r>
      <w:r w:rsidR="000A0D3D" w:rsidRPr="00726C58">
        <w:rPr>
          <w:szCs w:val="24"/>
        </w:rPr>
        <w:t>roduce notices</w:t>
      </w:r>
      <w:r w:rsidR="000A0D3D">
        <w:rPr>
          <w:szCs w:val="24"/>
        </w:rPr>
        <w:t xml:space="preserve"> for customers with overdue videos</w:t>
      </w:r>
      <w:r>
        <w:rPr>
          <w:szCs w:val="24"/>
        </w:rPr>
        <w:t>’</w:t>
      </w:r>
      <w:r w:rsidR="000A0D3D">
        <w:rPr>
          <w:szCs w:val="24"/>
        </w:rPr>
        <w:t xml:space="preserve"> </w:t>
      </w:r>
      <w:r w:rsidR="000A0D3D" w:rsidRPr="000A0D3D">
        <w:rPr>
          <w:b/>
          <w:bCs/>
          <w:szCs w:val="24"/>
        </w:rPr>
        <w:t>extends</w:t>
      </w:r>
      <w:r w:rsidR="000A0D3D">
        <w:rPr>
          <w:szCs w:val="24"/>
        </w:rPr>
        <w:t xml:space="preserve"> Return </w:t>
      </w:r>
    </w:p>
    <w:p w:rsidR="000A0887" w:rsidRDefault="007D0654" w:rsidP="007D0654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91"/>
        <w:jc w:val="lowKashida"/>
        <w:rPr>
          <w:szCs w:val="24"/>
        </w:rPr>
      </w:pPr>
      <w:r>
        <w:rPr>
          <w:szCs w:val="24"/>
        </w:rPr>
        <w:t xml:space="preserve">   </w:t>
      </w:r>
      <w:r w:rsidR="000A0D3D">
        <w:rPr>
          <w:szCs w:val="24"/>
        </w:rPr>
        <w:t xml:space="preserve">video use </w:t>
      </w:r>
      <w:r>
        <w:rPr>
          <w:szCs w:val="24"/>
        </w:rPr>
        <w:t>(0.5)</w:t>
      </w:r>
      <w:r w:rsidR="00095863">
        <w:rPr>
          <w:szCs w:val="24"/>
        </w:rPr>
        <w:t xml:space="preserve"> </w:t>
      </w:r>
      <w:r w:rsidR="000A0D3D">
        <w:rPr>
          <w:szCs w:val="24"/>
        </w:rPr>
        <w:t xml:space="preserve">  </w:t>
      </w:r>
    </w:p>
    <w:p w:rsidR="000A0887" w:rsidRDefault="001273C4" w:rsidP="001273C4">
      <w:pPr>
        <w:pStyle w:val="ListParagraph1"/>
        <w:tabs>
          <w:tab w:val="left" w:pos="360"/>
          <w:tab w:val="right" w:pos="426"/>
          <w:tab w:val="left" w:pos="502"/>
          <w:tab w:val="right" w:pos="13041"/>
        </w:tabs>
        <w:bidi w:val="0"/>
        <w:spacing w:after="0" w:line="240" w:lineRule="auto"/>
        <w:ind w:left="0" w:right="720"/>
        <w:jc w:val="lowKashida"/>
        <w:rPr>
          <w:szCs w:val="24"/>
        </w:rPr>
      </w:pPr>
      <w:r>
        <w:rPr>
          <w:b/>
          <w:bCs/>
          <w:szCs w:val="24"/>
        </w:rPr>
        <w:t xml:space="preserve">  </w:t>
      </w:r>
      <w:r w:rsidRPr="001273C4">
        <w:rPr>
          <w:szCs w:val="24"/>
        </w:rPr>
        <w:t>5.</w:t>
      </w:r>
      <w:r w:rsidR="00940A25" w:rsidRPr="001273C4">
        <w:rPr>
          <w:szCs w:val="24"/>
        </w:rPr>
        <w:t>Return rented videos</w:t>
      </w:r>
      <w:r w:rsidR="00940A25">
        <w:rPr>
          <w:b/>
          <w:bCs/>
          <w:szCs w:val="24"/>
        </w:rPr>
        <w:t xml:space="preserve"> </w:t>
      </w:r>
      <w:r w:rsidR="00940A25">
        <w:rPr>
          <w:szCs w:val="24"/>
        </w:rPr>
        <w:t>low level</w:t>
      </w:r>
      <w:r w:rsidR="00940A25">
        <w:rPr>
          <w:b/>
          <w:bCs/>
          <w:szCs w:val="24"/>
        </w:rPr>
        <w:t xml:space="preserve"> </w:t>
      </w:r>
      <w:r w:rsidR="00940A25">
        <w:rPr>
          <w:szCs w:val="24"/>
        </w:rPr>
        <w:t xml:space="preserve">use case: </w:t>
      </w:r>
    </w:p>
    <w:p w:rsidR="00726C58" w:rsidRDefault="00726C58" w:rsidP="00D5448A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360" w:right="-51"/>
        <w:jc w:val="lowKashida"/>
        <w:rPr>
          <w:szCs w:val="24"/>
        </w:rPr>
      </w:pPr>
      <w:r>
        <w:rPr>
          <w:szCs w:val="24"/>
        </w:rPr>
        <w:t xml:space="preserve"> trigger event: Customer/Member </w:t>
      </w:r>
      <w:r w:rsidR="00B64FE8">
        <w:rPr>
          <w:szCs w:val="24"/>
        </w:rPr>
        <w:t>comes and wants to return a video (0.5)</w:t>
      </w:r>
    </w:p>
    <w:p w:rsidR="00726C58" w:rsidRDefault="00940A25" w:rsidP="00726C58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360" w:right="-51"/>
        <w:jc w:val="lowKashida"/>
        <w:rPr>
          <w:szCs w:val="24"/>
        </w:rPr>
      </w:pPr>
      <w:r>
        <w:rPr>
          <w:szCs w:val="24"/>
        </w:rPr>
        <w:lastRenderedPageBreak/>
        <w:t xml:space="preserve"> pre-condition (s)</w:t>
      </w:r>
      <w:r w:rsidR="00B64FE8">
        <w:rPr>
          <w:szCs w:val="24"/>
        </w:rPr>
        <w:t>: staff is logged on, Customer loaned a video   (1)</w:t>
      </w:r>
    </w:p>
    <w:p w:rsidR="00726C58" w:rsidRDefault="00B64FE8" w:rsidP="00726C58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360" w:right="-51"/>
        <w:jc w:val="lowKashida"/>
        <w:rPr>
          <w:szCs w:val="24"/>
        </w:rPr>
      </w:pPr>
      <w:r>
        <w:rPr>
          <w:szCs w:val="24"/>
        </w:rPr>
        <w:t xml:space="preserve"> post-condition: system records that a loaned video is returned. (0.5)</w:t>
      </w:r>
    </w:p>
    <w:p w:rsidR="000A0887" w:rsidRDefault="00726C58" w:rsidP="00726C58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360" w:right="-51"/>
        <w:jc w:val="lowKashida"/>
        <w:rPr>
          <w:szCs w:val="24"/>
        </w:rPr>
      </w:pPr>
      <w:r>
        <w:rPr>
          <w:szCs w:val="24"/>
        </w:rPr>
        <w:t xml:space="preserve"> </w:t>
      </w:r>
      <w:r w:rsidR="00B64FE8">
        <w:rPr>
          <w:szCs w:val="24"/>
        </w:rPr>
        <w:t>Exceptions: video damaged (0.5)</w:t>
      </w:r>
      <w:r w:rsidR="005C7F23">
        <w:rPr>
          <w:szCs w:val="24"/>
        </w:rPr>
        <w:t xml:space="preserve">, overdue video </w:t>
      </w:r>
      <w:r w:rsidR="00B64FE8">
        <w:rPr>
          <w:szCs w:val="24"/>
        </w:rPr>
        <w:t>(0.5)</w:t>
      </w:r>
    </w:p>
    <w:p w:rsidR="000A0887" w:rsidRDefault="000A0887" w:rsidP="00D5448A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szCs w:val="24"/>
        </w:rPr>
      </w:pPr>
    </w:p>
    <w:p w:rsidR="000A0887" w:rsidRDefault="00940A25" w:rsidP="00D5448A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-51"/>
        <w:jc w:val="lowKashida"/>
        <w:rPr>
          <w:b/>
          <w:szCs w:val="24"/>
        </w:rPr>
      </w:pPr>
      <w:r>
        <w:rPr>
          <w:b/>
          <w:szCs w:val="24"/>
        </w:rPr>
        <w:t xml:space="preserve">B-  Class Diagram:  </w:t>
      </w:r>
      <w:r w:rsidR="005A44A9">
        <w:rPr>
          <w:szCs w:val="24"/>
        </w:rPr>
        <w:t xml:space="preserve"> (3 + 2</w:t>
      </w:r>
      <w:r>
        <w:rPr>
          <w:szCs w:val="24"/>
        </w:rPr>
        <w:t>)</w:t>
      </w:r>
    </w:p>
    <w:p w:rsidR="003D4C0C" w:rsidRDefault="00940A25" w:rsidP="005A44A9">
      <w:pPr>
        <w:pStyle w:val="ListParagraph1"/>
        <w:tabs>
          <w:tab w:val="right" w:pos="426"/>
          <w:tab w:val="right" w:pos="13041"/>
        </w:tabs>
        <w:bidi w:val="0"/>
        <w:spacing w:after="0" w:line="240" w:lineRule="auto"/>
        <w:ind w:left="0" w:right="-51"/>
        <w:jc w:val="lowKashida"/>
        <w:rPr>
          <w:b/>
          <w:bCs/>
          <w:szCs w:val="24"/>
        </w:rPr>
      </w:pPr>
      <w:r>
        <w:rPr>
          <w:szCs w:val="24"/>
        </w:rPr>
        <w:t xml:space="preserve">  </w:t>
      </w:r>
      <w:r w:rsidR="003D4C0C">
        <w:rPr>
          <w:szCs w:val="24"/>
        </w:rPr>
        <w:t xml:space="preserve"> </w:t>
      </w:r>
    </w:p>
    <w:p w:rsidR="003D4C0C" w:rsidRDefault="003D4C0C" w:rsidP="00CB7613">
      <w:p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5270951" cy="2760453"/>
            <wp:effectExtent l="19050" t="0" r="589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6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0C" w:rsidRDefault="003D4C0C" w:rsidP="003D4C0C">
      <w:p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/>
          <w:bCs/>
          <w:szCs w:val="24"/>
        </w:rPr>
      </w:pPr>
    </w:p>
    <w:p w:rsidR="000A0887" w:rsidRDefault="00940A25" w:rsidP="003D4C0C">
      <w:p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/>
          <w:bCs/>
          <w:szCs w:val="24"/>
        </w:rPr>
      </w:pPr>
      <w:r>
        <w:rPr>
          <w:b/>
          <w:bCs/>
          <w:szCs w:val="24"/>
        </w:rPr>
        <w:t>Question3: (10 marks)</w:t>
      </w:r>
    </w:p>
    <w:p w:rsidR="000A0887" w:rsidRDefault="005C7F23" w:rsidP="00D5448A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  <w:r>
        <w:rPr>
          <w:szCs w:val="24"/>
        </w:rPr>
        <w:t xml:space="preserve"> </w:t>
      </w: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9E3BD5" w:rsidRDefault="005A44A9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277569" cy="3390182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39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5A44A9" w:rsidRDefault="005A44A9" w:rsidP="005A44A9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5A44A9" w:rsidRDefault="005A44A9" w:rsidP="005A44A9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9E3BD5" w:rsidRDefault="009E3BD5" w:rsidP="009E3BD5">
      <w:pPr>
        <w:tabs>
          <w:tab w:val="right" w:pos="13041"/>
        </w:tabs>
        <w:bidi w:val="0"/>
        <w:spacing w:after="0" w:line="240" w:lineRule="auto"/>
        <w:ind w:right="678"/>
        <w:jc w:val="lowKashida"/>
        <w:rPr>
          <w:szCs w:val="24"/>
        </w:rPr>
      </w:pPr>
    </w:p>
    <w:p w:rsidR="000A0887" w:rsidRDefault="005A44A9" w:rsidP="00D5448A">
      <w:pPr>
        <w:tabs>
          <w:tab w:val="right" w:pos="426"/>
          <w:tab w:val="right" w:pos="13041"/>
        </w:tabs>
        <w:bidi w:val="0"/>
        <w:spacing w:after="0" w:line="240" w:lineRule="auto"/>
        <w:ind w:right="-51"/>
        <w:jc w:val="lowKashida"/>
        <w:rPr>
          <w:b/>
          <w:bCs/>
          <w:szCs w:val="24"/>
        </w:rPr>
      </w:pPr>
      <w:r>
        <w:rPr>
          <w:b/>
          <w:bCs/>
          <w:szCs w:val="24"/>
        </w:rPr>
        <w:t>Q</w:t>
      </w:r>
      <w:r w:rsidR="00940A25">
        <w:rPr>
          <w:b/>
          <w:bCs/>
          <w:szCs w:val="24"/>
        </w:rPr>
        <w:t xml:space="preserve">uestion4: (6 marks) </w:t>
      </w:r>
    </w:p>
    <w:p w:rsidR="000A0887" w:rsidRDefault="00940A25" w:rsidP="00CB7613">
      <w:pPr>
        <w:tabs>
          <w:tab w:val="right" w:pos="142"/>
          <w:tab w:val="right" w:pos="10489"/>
        </w:tabs>
        <w:bidi w:val="0"/>
        <w:spacing w:after="0" w:line="240" w:lineRule="auto"/>
        <w:ind w:right="708"/>
        <w:jc w:val="lowKashida"/>
        <w:rPr>
          <w:szCs w:val="24"/>
          <w:rtl/>
          <w:lang w:bidi="ar-JO"/>
        </w:rPr>
      </w:pPr>
      <w:r>
        <w:rPr>
          <w:szCs w:val="24"/>
        </w:rPr>
        <w:t xml:space="preserve"> </w:t>
      </w:r>
      <w:r w:rsidR="00CB7613">
        <w:rPr>
          <w:szCs w:val="24"/>
        </w:rPr>
        <w:t xml:space="preserve"> </w:t>
      </w:r>
    </w:p>
    <w:p w:rsidR="000A0887" w:rsidRDefault="008A0CD5" w:rsidP="008A0CD5">
      <w:pPr>
        <w:tabs>
          <w:tab w:val="right" w:pos="142"/>
          <w:tab w:val="right" w:pos="10489"/>
        </w:tabs>
        <w:spacing w:after="0" w:line="240" w:lineRule="auto"/>
        <w:ind w:right="709"/>
        <w:jc w:val="lowKashida"/>
        <w:rPr>
          <w:b/>
          <w:bCs/>
          <w:szCs w:val="24"/>
        </w:rPr>
      </w:pPr>
      <w:r w:rsidRPr="008A0CD5">
        <w:rPr>
          <w:b/>
          <w:bCs/>
          <w:noProof/>
          <w:szCs w:val="24"/>
          <w:rtl/>
        </w:rPr>
        <w:drawing>
          <wp:inline distT="0" distB="0" distL="0" distR="0">
            <wp:extent cx="5277569" cy="3372928"/>
            <wp:effectExtent l="19050" t="0" r="0" b="0"/>
            <wp:docPr id="1" name="Picture 1" descr="Ticket_Distributor_UM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3" descr="Ticket_Distributor_UM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37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887" w:rsidSect="000A0887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62165"/>
    <w:multiLevelType w:val="multilevel"/>
    <w:tmpl w:val="4D062165"/>
    <w:lvl w:ilvl="0">
      <w:start w:val="1"/>
      <w:numFmt w:val="decimal"/>
      <w:lvlText w:val="%1."/>
      <w:lvlJc w:val="right"/>
      <w:pPr>
        <w:tabs>
          <w:tab w:val="left" w:pos="360"/>
        </w:tabs>
        <w:ind w:right="720"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left" w:pos="1440"/>
        </w:tabs>
        <w:ind w:right="1440" w:hanging="360"/>
      </w:pPr>
      <w:rPr>
        <w:rFonts w:cs="Times New Roman"/>
      </w:rPr>
    </w:lvl>
    <w:lvl w:ilvl="2">
      <w:start w:val="1"/>
      <w:numFmt w:val="arabicAbjad"/>
      <w:lvlText w:val="%3."/>
      <w:lvlJc w:val="left"/>
      <w:pPr>
        <w:tabs>
          <w:tab w:val="left" w:pos="2160"/>
        </w:tabs>
        <w:ind w:right="2160" w:hanging="180"/>
      </w:pPr>
      <w:rPr>
        <w:rFonts w:cs="Times New Roman"/>
        <w:szCs w:val="28"/>
      </w:rPr>
    </w:lvl>
    <w:lvl w:ilvl="3">
      <w:start w:val="1"/>
      <w:numFmt w:val="decimal"/>
      <w:lvlText w:val="%4."/>
      <w:lvlJc w:val="right"/>
      <w:pPr>
        <w:tabs>
          <w:tab w:val="left" w:pos="2880"/>
        </w:tabs>
        <w:ind w:right="2880"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left" w:pos="3600"/>
        </w:tabs>
        <w:ind w:right="3600" w:hanging="360"/>
      </w:pPr>
      <w:rPr>
        <w:rFonts w:cs="Times New Roman"/>
      </w:rPr>
    </w:lvl>
    <w:lvl w:ilvl="5">
      <w:start w:val="1"/>
      <w:numFmt w:val="arabicAbjad"/>
      <w:lvlText w:val="%6."/>
      <w:lvlJc w:val="left"/>
      <w:pPr>
        <w:tabs>
          <w:tab w:val="left" w:pos="4320"/>
        </w:tabs>
        <w:ind w:right="4320" w:hanging="180"/>
      </w:pPr>
      <w:rPr>
        <w:rFonts w:cs="Times New Roman"/>
        <w:szCs w:val="28"/>
      </w:rPr>
    </w:lvl>
    <w:lvl w:ilvl="6">
      <w:start w:val="1"/>
      <w:numFmt w:val="decimal"/>
      <w:lvlText w:val="%7."/>
      <w:lvlJc w:val="right"/>
      <w:pPr>
        <w:tabs>
          <w:tab w:val="left" w:pos="502"/>
        </w:tabs>
        <w:ind w:right="5040" w:hanging="360"/>
      </w:pPr>
      <w:rPr>
        <w:rFonts w:cs="Times New Roman"/>
        <w:b w:val="0"/>
        <w:bCs w:val="0"/>
      </w:rPr>
    </w:lvl>
    <w:lvl w:ilvl="7" w:tentative="1">
      <w:start w:val="1"/>
      <w:numFmt w:val="arabicAbjad"/>
      <w:lvlText w:val="%8."/>
      <w:lvlJc w:val="right"/>
      <w:pPr>
        <w:tabs>
          <w:tab w:val="left" w:pos="5760"/>
        </w:tabs>
        <w:ind w:right="5760" w:hanging="360"/>
      </w:pPr>
      <w:rPr>
        <w:rFonts w:cs="Times New Roman"/>
      </w:rPr>
    </w:lvl>
    <w:lvl w:ilvl="8" w:tentative="1">
      <w:start w:val="1"/>
      <w:numFmt w:val="arabicAbjad"/>
      <w:lvlText w:val="%9."/>
      <w:lvlJc w:val="left"/>
      <w:pPr>
        <w:tabs>
          <w:tab w:val="left" w:pos="6480"/>
        </w:tabs>
        <w:ind w:right="6480" w:hanging="180"/>
      </w:pPr>
      <w:rPr>
        <w:rFonts w:cs="Times New Roman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doNotLeaveBackslashAlone/>
    <w:ulTrailSpace/>
  </w:compat>
  <w:rsids>
    <w:rsidRoot w:val="000A0887"/>
    <w:rsid w:val="00095863"/>
    <w:rsid w:val="000A0887"/>
    <w:rsid w:val="000A0D3D"/>
    <w:rsid w:val="001273C4"/>
    <w:rsid w:val="003D4C0C"/>
    <w:rsid w:val="00422A49"/>
    <w:rsid w:val="005808B8"/>
    <w:rsid w:val="005A44A9"/>
    <w:rsid w:val="005C7F23"/>
    <w:rsid w:val="00726C58"/>
    <w:rsid w:val="00747A39"/>
    <w:rsid w:val="00762BCF"/>
    <w:rsid w:val="007D0654"/>
    <w:rsid w:val="007E1996"/>
    <w:rsid w:val="007F6FFF"/>
    <w:rsid w:val="00800465"/>
    <w:rsid w:val="00804E14"/>
    <w:rsid w:val="008A0CD5"/>
    <w:rsid w:val="008A73D3"/>
    <w:rsid w:val="00940A25"/>
    <w:rsid w:val="009E3BD5"/>
    <w:rsid w:val="00A56420"/>
    <w:rsid w:val="00B64FE8"/>
    <w:rsid w:val="00CB7613"/>
    <w:rsid w:val="00D44A5A"/>
    <w:rsid w:val="00D5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HTML Preformatted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87"/>
    <w:pPr>
      <w:bidi/>
    </w:pPr>
    <w:rPr>
      <w:rFonts w:cs="Traditional Arabic"/>
      <w:sz w:val="24"/>
      <w:szCs w:val="28"/>
      <w:lang w:eastAsia="en-US"/>
    </w:rPr>
  </w:style>
  <w:style w:type="paragraph" w:styleId="Heading1">
    <w:name w:val="heading 1"/>
    <w:basedOn w:val="Normal"/>
    <w:next w:val="Normal"/>
    <w:qFormat/>
    <w:rsid w:val="000A0887"/>
    <w:pPr>
      <w:keepNext/>
      <w:jc w:val="center"/>
      <w:outlineLvl w:val="0"/>
    </w:pPr>
    <w:rPr>
      <w:rFonts w:ascii="TimesNewRomanPS-BoldMT"/>
      <w:b/>
      <w:bCs/>
      <w:sz w:val="40"/>
      <w:szCs w:val="48"/>
    </w:rPr>
  </w:style>
  <w:style w:type="paragraph" w:styleId="Heading2">
    <w:name w:val="heading 2"/>
    <w:basedOn w:val="Normal"/>
    <w:next w:val="Normal"/>
    <w:qFormat/>
    <w:rsid w:val="000A0887"/>
    <w:pPr>
      <w:keepNext/>
      <w:outlineLvl w:val="1"/>
    </w:pPr>
    <w:rPr>
      <w:rFonts w:ascii="TimesNewRomanPS-BoldMT"/>
      <w:b/>
      <w:bCs/>
    </w:rPr>
  </w:style>
  <w:style w:type="paragraph" w:styleId="Heading3">
    <w:name w:val="heading 3"/>
    <w:basedOn w:val="Normal"/>
    <w:next w:val="Normal"/>
    <w:qFormat/>
    <w:rsid w:val="000A0887"/>
    <w:pPr>
      <w:keepNext/>
      <w:spacing w:before="240" w:after="60"/>
      <w:jc w:val="righ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A0887"/>
    <w:pPr>
      <w:spacing w:before="240" w:after="60"/>
      <w:jc w:val="righ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8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A0887"/>
    <w:rPr>
      <w:sz w:val="28"/>
      <w:szCs w:val="33"/>
    </w:rPr>
  </w:style>
  <w:style w:type="paragraph" w:styleId="BodyText3">
    <w:name w:val="Body Text 3"/>
    <w:basedOn w:val="Normal"/>
    <w:rsid w:val="000A0887"/>
    <w:pPr>
      <w:jc w:val="lowKashida"/>
    </w:pPr>
    <w:rPr>
      <w:szCs w:val="33"/>
    </w:rPr>
  </w:style>
  <w:style w:type="paragraph" w:styleId="BodyTextIndent">
    <w:name w:val="Body Text Indent"/>
    <w:basedOn w:val="Normal"/>
    <w:rsid w:val="000A0887"/>
    <w:pPr>
      <w:spacing w:after="120"/>
      <w:ind w:left="360"/>
      <w:jc w:val="right"/>
    </w:pPr>
  </w:style>
  <w:style w:type="paragraph" w:styleId="DocumentMap">
    <w:name w:val="Document Map"/>
    <w:basedOn w:val="Normal"/>
    <w:rsid w:val="000A0887"/>
    <w:pPr>
      <w:shd w:val="clear" w:color="auto" w:fill="000080"/>
      <w:jc w:val="right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rsid w:val="000A0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0887"/>
    <w:pPr>
      <w:spacing w:before="100" w:beforeAutospacing="1" w:after="100" w:afterAutospacing="1"/>
    </w:pPr>
    <w:rPr>
      <w:rFonts w:cs="Times New Roman"/>
      <w:szCs w:val="24"/>
    </w:rPr>
  </w:style>
  <w:style w:type="paragraph" w:styleId="PlainText">
    <w:name w:val="Plain Text"/>
    <w:basedOn w:val="Normal"/>
    <w:rsid w:val="000A0887"/>
    <w:pPr>
      <w:jc w:val="right"/>
    </w:pPr>
    <w:rPr>
      <w:rFonts w:ascii="Courier New" w:cs="Courier New"/>
      <w:sz w:val="20"/>
      <w:szCs w:val="20"/>
    </w:rPr>
  </w:style>
  <w:style w:type="paragraph" w:customStyle="1" w:styleId="Default">
    <w:name w:val="Default"/>
    <w:rsid w:val="000A0887"/>
    <w:pPr>
      <w:autoSpaceDE w:val="0"/>
      <w:autoSpaceDN w:val="0"/>
      <w:adjustRightInd w:val="0"/>
    </w:pPr>
    <w:rPr>
      <w:rFonts w:ascii="TimesNewRomanPSMT" w:eastAsia="Batang" w:hAnsi="TimesNewRomanPSMT" w:cs="TimesNewRomanPSMT"/>
      <w:lang w:eastAsia="ko-KR"/>
    </w:rPr>
  </w:style>
  <w:style w:type="paragraph" w:customStyle="1" w:styleId="ListParagraph1">
    <w:name w:val="List Paragraph1"/>
    <w:basedOn w:val="Normal"/>
    <w:uiPriority w:val="34"/>
    <w:qFormat/>
    <w:rsid w:val="000A0887"/>
    <w:pPr>
      <w:ind w:left="720"/>
      <w:jc w:val="right"/>
    </w:pPr>
  </w:style>
  <w:style w:type="paragraph" w:customStyle="1" w:styleId="doclist">
    <w:name w:val="doclist"/>
    <w:basedOn w:val="Normal"/>
    <w:rsid w:val="000A0887"/>
    <w:pPr>
      <w:spacing w:before="100" w:beforeAutospacing="1" w:after="100" w:afterAutospacing="1"/>
    </w:pPr>
    <w:rPr>
      <w:rFonts w:eastAsia="Batang" w:cs="Times New Roman"/>
      <w:szCs w:val="24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 </vt:lpstr>
    </vt:vector>
  </TitlesOfParts>
  <Company>Philadelphia University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Dr. Said ghoul</dc:creator>
  <cp:lastModifiedBy>enas naffar</cp:lastModifiedBy>
  <cp:revision>2</cp:revision>
  <cp:lastPrinted>2015-02-01T06:20:00Z</cp:lastPrinted>
  <dcterms:created xsi:type="dcterms:W3CDTF">2016-01-26T09:49:00Z</dcterms:created>
  <dcterms:modified xsi:type="dcterms:W3CDTF">2016-01-26T09:49:00Z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